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AD" w:rsidRPr="00342EAD" w:rsidRDefault="00342EAD" w:rsidP="00342EAD">
      <w:pPr>
        <w:spacing w:after="160" w:line="259" w:lineRule="auto"/>
        <w:rPr>
          <w:rFonts w:eastAsia="Calibri"/>
          <w:b/>
          <w:sz w:val="20"/>
        </w:rPr>
      </w:pPr>
      <w:bookmarkStart w:id="0" w:name="_Toc349038324"/>
      <w:bookmarkStart w:id="1" w:name="_Toc353525941"/>
      <w:bookmarkStart w:id="2" w:name="_Toc353528230"/>
      <w:bookmarkStart w:id="3" w:name="_Toc353528387"/>
      <w:bookmarkStart w:id="4" w:name="_Toc353528489"/>
      <w:r w:rsidRPr="00342EAD">
        <w:rPr>
          <w:rFonts w:eastAsia="Calibri"/>
          <w:b/>
          <w:sz w:val="20"/>
        </w:rPr>
        <w:t>Formblatt 1</w:t>
      </w:r>
    </w:p>
    <w:p w:rsidR="00342EAD" w:rsidRPr="00342EAD" w:rsidRDefault="00342EAD" w:rsidP="00342EAD">
      <w:pPr>
        <w:spacing w:after="160" w:line="259" w:lineRule="auto"/>
        <w:jc w:val="center"/>
        <w:rPr>
          <w:rFonts w:eastAsia="Calibri"/>
          <w:sz w:val="28"/>
        </w:rPr>
      </w:pPr>
      <w:r w:rsidRPr="00342EAD">
        <w:rPr>
          <w:rFonts w:eastAsia="Calibri"/>
          <w:sz w:val="28"/>
        </w:rPr>
        <w:t>Preisblatt</w:t>
      </w:r>
      <w:bookmarkEnd w:id="0"/>
      <w:r w:rsidRPr="00342EAD">
        <w:rPr>
          <w:rFonts w:eastAsia="Calibri"/>
          <w:sz w:val="28"/>
        </w:rPr>
        <w:t xml:space="preserve"> für Los </w:t>
      </w:r>
      <w:bookmarkEnd w:id="1"/>
      <w:bookmarkEnd w:id="2"/>
      <w:bookmarkEnd w:id="3"/>
      <w:bookmarkEnd w:id="4"/>
      <w:r w:rsidR="003C7B76">
        <w:rPr>
          <w:rFonts w:eastAsia="Calibri"/>
          <w:sz w:val="28"/>
        </w:rPr>
        <w:fldChar w:fldCharType="begin">
          <w:ffData>
            <w:name w:val="Text1"/>
            <w:enabled/>
            <w:calcOnExit w:val="0"/>
            <w:textInput>
              <w:default w:val="Nr."/>
            </w:textInput>
          </w:ffData>
        </w:fldChar>
      </w:r>
      <w:bookmarkStart w:id="5" w:name="Text1"/>
      <w:r w:rsidR="003C7B76">
        <w:rPr>
          <w:rFonts w:eastAsia="Calibri"/>
          <w:sz w:val="28"/>
        </w:rPr>
        <w:instrText xml:space="preserve"> FORMTEXT </w:instrText>
      </w:r>
      <w:r w:rsidR="003C7B76">
        <w:rPr>
          <w:rFonts w:eastAsia="Calibri"/>
          <w:sz w:val="28"/>
        </w:rPr>
      </w:r>
      <w:r w:rsidR="003C7B76">
        <w:rPr>
          <w:rFonts w:eastAsia="Calibri"/>
          <w:sz w:val="28"/>
        </w:rPr>
        <w:fldChar w:fldCharType="separate"/>
      </w:r>
      <w:r w:rsidR="003C7B76">
        <w:rPr>
          <w:rFonts w:eastAsia="Calibri"/>
          <w:noProof/>
          <w:sz w:val="28"/>
        </w:rPr>
        <w:t>Nr.</w:t>
      </w:r>
      <w:r w:rsidR="003C7B76">
        <w:rPr>
          <w:rFonts w:eastAsia="Calibri"/>
          <w:sz w:val="28"/>
        </w:rPr>
        <w:fldChar w:fldCharType="end"/>
      </w:r>
      <w:bookmarkEnd w:id="5"/>
      <w:r>
        <w:rPr>
          <w:rStyle w:val="Funotenzeichen"/>
          <w:rFonts w:eastAsia="Calibri"/>
          <w:sz w:val="28"/>
        </w:rPr>
        <w:footnoteReference w:id="1"/>
      </w:r>
      <w:r w:rsidR="003C5B3A">
        <w:rPr>
          <w:rStyle w:val="Funotenzeichen"/>
          <w:rFonts w:eastAsia="Calibri"/>
          <w:sz w:val="28"/>
        </w:rPr>
        <w:footnoteReference w:id="2"/>
      </w:r>
    </w:p>
    <w:p w:rsidR="00342EAD" w:rsidRPr="00342EAD" w:rsidRDefault="00342EAD" w:rsidP="00342EAD">
      <w:pPr>
        <w:pStyle w:val="Kopfzeile"/>
        <w:tabs>
          <w:tab w:val="clear" w:pos="4536"/>
          <w:tab w:val="clear" w:pos="9072"/>
        </w:tabs>
        <w:rPr>
          <w:b/>
          <w:sz w:val="22"/>
          <w:szCs w:val="22"/>
        </w:rPr>
      </w:pPr>
      <w:bookmarkStart w:id="6" w:name="_Toc167597658"/>
      <w:r w:rsidRPr="00342EAD">
        <w:rPr>
          <w:b/>
          <w:sz w:val="22"/>
          <w:szCs w:val="22"/>
        </w:rPr>
        <w:t xml:space="preserve">Angebotspreis (netto) für die Lieferung </w:t>
      </w:r>
    </w:p>
    <w:p w:rsidR="00342EAD" w:rsidRPr="00342EAD" w:rsidRDefault="00342EAD" w:rsidP="003042A0">
      <w:pPr>
        <w:pStyle w:val="Kopfzeile"/>
        <w:tabs>
          <w:tab w:val="clear" w:pos="4536"/>
          <w:tab w:val="clear" w:pos="9072"/>
        </w:tabs>
        <w:spacing w:after="120"/>
        <w:rPr>
          <w:b/>
          <w:sz w:val="22"/>
          <w:szCs w:val="22"/>
        </w:rPr>
      </w:pPr>
    </w:p>
    <w:p w:rsidR="00342EAD" w:rsidRPr="00342EAD" w:rsidRDefault="00342EAD" w:rsidP="003042A0">
      <w:pPr>
        <w:pStyle w:val="Formulartexte"/>
        <w:spacing w:after="120"/>
        <w:ind w:left="567"/>
      </w:pPr>
      <w:r w:rsidRPr="00342EAD">
        <w:rPr>
          <w:b/>
          <w:sz w:val="22"/>
          <w:szCs w:val="22"/>
        </w:rPr>
        <w:t xml:space="preserve">von </w:t>
      </w:r>
      <w:r w:rsidRPr="00342EAD">
        <w:rPr>
          <w:b/>
          <w:sz w:val="22"/>
          <w:szCs w:val="22"/>
        </w:rPr>
        <w:tab/>
      </w:r>
      <w:r w:rsidR="003042A0">
        <w:rPr>
          <w:sz w:val="22"/>
        </w:rPr>
        <w:fldChar w:fldCharType="begin">
          <w:ffData>
            <w:name w:val="Text2"/>
            <w:enabled/>
            <w:calcOnExit w:val="0"/>
            <w:textInput>
              <w:default w:val="Produktname des Energie-/Wassersparartikels"/>
            </w:textInput>
          </w:ffData>
        </w:fldChar>
      </w:r>
      <w:bookmarkStart w:id="7" w:name="Text2"/>
      <w:r w:rsidR="003042A0">
        <w:rPr>
          <w:sz w:val="22"/>
        </w:rPr>
        <w:instrText xml:space="preserve"> FORMTEXT </w:instrText>
      </w:r>
      <w:r w:rsidR="003042A0">
        <w:rPr>
          <w:sz w:val="22"/>
        </w:rPr>
      </w:r>
      <w:r w:rsidR="003042A0">
        <w:rPr>
          <w:sz w:val="22"/>
        </w:rPr>
        <w:fldChar w:fldCharType="separate"/>
      </w:r>
      <w:r w:rsidR="003042A0">
        <w:rPr>
          <w:noProof/>
          <w:sz w:val="22"/>
        </w:rPr>
        <w:t>Produktname des Energie-/Wassersparartikels</w:t>
      </w:r>
      <w:r w:rsidR="003042A0">
        <w:rPr>
          <w:sz w:val="22"/>
        </w:rPr>
        <w:fldChar w:fldCharType="end"/>
      </w:r>
      <w:bookmarkEnd w:id="7"/>
    </w:p>
    <w:bookmarkEnd w:id="6"/>
    <w:p w:rsidR="00342EAD" w:rsidRPr="00342EAD" w:rsidRDefault="00342EAD" w:rsidP="003042A0">
      <w:pPr>
        <w:pStyle w:val="Kopfzeile"/>
        <w:tabs>
          <w:tab w:val="clear" w:pos="4536"/>
          <w:tab w:val="clear" w:pos="9072"/>
        </w:tabs>
        <w:spacing w:after="120"/>
        <w:rPr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976"/>
        <w:gridCol w:w="2977"/>
      </w:tblGrid>
      <w:tr w:rsidR="00342EAD" w:rsidRPr="00342EAD" w:rsidTr="009B0E9A">
        <w:trPr>
          <w:trHeight w:val="680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 xml:space="preserve">Angebotspreis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Artikelnummer</w:t>
            </w:r>
          </w:p>
        </w:tc>
      </w:tr>
      <w:tr w:rsidR="00342EAD" w:rsidRPr="00342EAD" w:rsidTr="009B0E9A">
        <w:trPr>
          <w:trHeight w:val="680"/>
        </w:trPr>
        <w:tc>
          <w:tcPr>
            <w:tcW w:w="33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Angebotspreis</w:t>
            </w:r>
            <w:r w:rsidR="003C5B3A">
              <w:rPr>
                <w:b/>
                <w:bCs/>
                <w:sz w:val="18"/>
                <w:szCs w:val="18"/>
              </w:rPr>
              <w:t xml:space="preserve"> (netto)</w:t>
            </w:r>
          </w:p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[Euro/Stück]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AD" w:rsidRPr="00342EAD" w:rsidRDefault="003042A0" w:rsidP="009B0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 €"/>
                  </w:textInput>
                </w:ffData>
              </w:fldChar>
            </w:r>
            <w:bookmarkStart w:id="8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........... €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AD" w:rsidRPr="00342EAD" w:rsidRDefault="003042A0" w:rsidP="009B0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tikelnummer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Artikelnummer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42EAD" w:rsidRPr="00342EAD" w:rsidTr="009B0E9A">
        <w:trPr>
          <w:trHeight w:val="680"/>
        </w:trPr>
        <w:tc>
          <w:tcPr>
            <w:tcW w:w="33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5B3A" w:rsidRPr="00342EAD" w:rsidRDefault="00342EAD" w:rsidP="003C5B3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Angebotspreis</w:t>
            </w:r>
            <w:r w:rsidR="003C5B3A">
              <w:rPr>
                <w:b/>
                <w:bCs/>
                <w:sz w:val="18"/>
                <w:szCs w:val="18"/>
              </w:rPr>
              <w:t xml:space="preserve"> (netto)</w:t>
            </w:r>
          </w:p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[Euro/Stück]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AD" w:rsidRPr="00342EAD" w:rsidRDefault="003042A0" w:rsidP="009B0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 €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........... €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AD" w:rsidRPr="00342EAD" w:rsidRDefault="003042A0" w:rsidP="009B0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tikelnummer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Artikelnummer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42EAD" w:rsidRPr="00342EAD" w:rsidTr="009B0E9A">
        <w:trPr>
          <w:trHeight w:val="680"/>
        </w:trPr>
        <w:tc>
          <w:tcPr>
            <w:tcW w:w="33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Angebotspreis</w:t>
            </w:r>
            <w:r w:rsidR="003C5B3A">
              <w:rPr>
                <w:b/>
                <w:bCs/>
                <w:sz w:val="18"/>
                <w:szCs w:val="18"/>
              </w:rPr>
              <w:t xml:space="preserve"> (netto)</w:t>
            </w:r>
          </w:p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[Euro/Stück]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AD" w:rsidRPr="00342EAD" w:rsidRDefault="003042A0" w:rsidP="009B0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 €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........... €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AD" w:rsidRPr="00342EAD" w:rsidRDefault="003042A0" w:rsidP="009B0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tikelnummer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Artikelnummer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42EAD" w:rsidRPr="00342EAD" w:rsidTr="009B0E9A">
        <w:trPr>
          <w:trHeight w:val="680"/>
        </w:trPr>
        <w:tc>
          <w:tcPr>
            <w:tcW w:w="333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Angebotspreis</w:t>
            </w:r>
            <w:r w:rsidR="003C5B3A">
              <w:rPr>
                <w:b/>
                <w:bCs/>
                <w:sz w:val="18"/>
                <w:szCs w:val="18"/>
              </w:rPr>
              <w:t xml:space="preserve"> (netto)</w:t>
            </w:r>
          </w:p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[Euro/Stück]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AD" w:rsidRPr="00342EAD" w:rsidRDefault="003042A0" w:rsidP="009B0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 €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9" w:name="_GoBack"/>
            <w:r>
              <w:rPr>
                <w:noProof/>
                <w:sz w:val="22"/>
                <w:szCs w:val="22"/>
              </w:rPr>
              <w:t>........... €</w:t>
            </w:r>
            <w:bookmarkEnd w:id="9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AD" w:rsidRPr="00342EAD" w:rsidRDefault="003042A0" w:rsidP="009B0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tikelnummer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Artikelnummer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42EAD" w:rsidRPr="00342EAD" w:rsidTr="009B0E9A">
        <w:trPr>
          <w:trHeight w:val="680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Skonto</w:t>
            </w:r>
          </w:p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(in %)</w:t>
            </w:r>
          </w:p>
          <w:p w:rsidR="00342EAD" w:rsidRPr="00342EAD" w:rsidRDefault="00342EAD" w:rsidP="009B0E9A">
            <w:pPr>
              <w:jc w:val="center"/>
              <w:rPr>
                <w:b/>
                <w:bCs/>
                <w:sz w:val="18"/>
                <w:szCs w:val="18"/>
              </w:rPr>
            </w:pPr>
            <w:r w:rsidRPr="00342EAD">
              <w:rPr>
                <w:b/>
                <w:bCs/>
                <w:sz w:val="18"/>
                <w:szCs w:val="18"/>
              </w:rPr>
              <w:t>(nicht wertungsrelevant)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2EAD" w:rsidRPr="00342EAD" w:rsidRDefault="00342EAD" w:rsidP="009B0E9A">
            <w:pPr>
              <w:rPr>
                <w:sz w:val="22"/>
                <w:szCs w:val="22"/>
              </w:rPr>
            </w:pPr>
          </w:p>
          <w:p w:rsidR="00342EAD" w:rsidRPr="00342EAD" w:rsidRDefault="00342EAD" w:rsidP="009B0E9A">
            <w:pPr>
              <w:rPr>
                <w:sz w:val="22"/>
                <w:szCs w:val="22"/>
              </w:rPr>
            </w:pPr>
            <w:r w:rsidRPr="00342EAD">
              <w:rPr>
                <w:sz w:val="22"/>
                <w:szCs w:val="22"/>
              </w:rPr>
              <w:t xml:space="preserve">Höhe: </w:t>
            </w:r>
            <w:r w:rsidR="003C5B3A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ngabe Skonto in Prozent"/>
                  </w:textInput>
                </w:ffData>
              </w:fldChar>
            </w:r>
            <w:bookmarkStart w:id="10" w:name="Text4"/>
            <w:r w:rsidR="003C5B3A">
              <w:rPr>
                <w:sz w:val="22"/>
                <w:szCs w:val="22"/>
              </w:rPr>
              <w:instrText xml:space="preserve"> FORMTEXT </w:instrText>
            </w:r>
            <w:r w:rsidR="003C5B3A">
              <w:rPr>
                <w:sz w:val="22"/>
                <w:szCs w:val="22"/>
              </w:rPr>
            </w:r>
            <w:r w:rsidR="003C5B3A">
              <w:rPr>
                <w:sz w:val="22"/>
                <w:szCs w:val="22"/>
              </w:rPr>
              <w:fldChar w:fldCharType="separate"/>
            </w:r>
            <w:r w:rsidR="003C5B3A">
              <w:rPr>
                <w:noProof/>
                <w:sz w:val="22"/>
                <w:szCs w:val="22"/>
              </w:rPr>
              <w:t>Angabe Skonto in Prozent</w:t>
            </w:r>
            <w:r w:rsidR="003C5B3A">
              <w:rPr>
                <w:sz w:val="22"/>
                <w:szCs w:val="22"/>
              </w:rPr>
              <w:fldChar w:fldCharType="end"/>
            </w:r>
            <w:bookmarkEnd w:id="10"/>
            <w:r w:rsidRPr="00342EAD">
              <w:rPr>
                <w:sz w:val="22"/>
                <w:szCs w:val="22"/>
              </w:rPr>
              <w:t>%</w:t>
            </w:r>
          </w:p>
          <w:p w:rsidR="00342EAD" w:rsidRPr="00342EAD" w:rsidRDefault="00342EAD" w:rsidP="009B0E9A">
            <w:pPr>
              <w:rPr>
                <w:sz w:val="22"/>
                <w:szCs w:val="22"/>
              </w:rPr>
            </w:pPr>
          </w:p>
          <w:p w:rsidR="00342EAD" w:rsidRPr="00342EAD" w:rsidRDefault="00342EAD" w:rsidP="009B0E9A">
            <w:pPr>
              <w:rPr>
                <w:sz w:val="22"/>
                <w:szCs w:val="22"/>
              </w:rPr>
            </w:pPr>
            <w:r w:rsidRPr="00342EAD">
              <w:rPr>
                <w:sz w:val="22"/>
                <w:szCs w:val="22"/>
              </w:rPr>
              <w:t xml:space="preserve">Voraussetzung: Zahlung innerhalb von </w:t>
            </w:r>
            <w:r w:rsidR="003C5B3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abe Zahlungsziel"/>
                  </w:textInput>
                </w:ffData>
              </w:fldChar>
            </w:r>
            <w:r w:rsidR="003C5B3A">
              <w:rPr>
                <w:sz w:val="22"/>
                <w:szCs w:val="22"/>
              </w:rPr>
              <w:instrText xml:space="preserve"> FORMTEXT </w:instrText>
            </w:r>
            <w:r w:rsidR="003C5B3A">
              <w:rPr>
                <w:sz w:val="22"/>
                <w:szCs w:val="22"/>
              </w:rPr>
            </w:r>
            <w:r w:rsidR="003C5B3A">
              <w:rPr>
                <w:sz w:val="22"/>
                <w:szCs w:val="22"/>
              </w:rPr>
              <w:fldChar w:fldCharType="separate"/>
            </w:r>
            <w:r w:rsidR="003C5B3A">
              <w:rPr>
                <w:noProof/>
                <w:sz w:val="22"/>
                <w:szCs w:val="22"/>
              </w:rPr>
              <w:t>Angabe Zahlungsziel</w:t>
            </w:r>
            <w:r w:rsidR="003C5B3A">
              <w:rPr>
                <w:sz w:val="22"/>
                <w:szCs w:val="22"/>
              </w:rPr>
              <w:fldChar w:fldCharType="end"/>
            </w:r>
            <w:r w:rsidR="003C5B3A">
              <w:rPr>
                <w:sz w:val="22"/>
                <w:szCs w:val="22"/>
              </w:rPr>
              <w:t xml:space="preserve"> </w:t>
            </w:r>
            <w:r w:rsidRPr="00342EAD">
              <w:rPr>
                <w:sz w:val="22"/>
                <w:szCs w:val="22"/>
              </w:rPr>
              <w:t>Tagen nach Rechnungseingang</w:t>
            </w:r>
          </w:p>
          <w:p w:rsidR="00342EAD" w:rsidRPr="00342EAD" w:rsidRDefault="00342EAD" w:rsidP="009B0E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2EAD" w:rsidRPr="00342EAD" w:rsidRDefault="00342EAD" w:rsidP="00342EAD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</w:p>
    <w:p w:rsidR="00342EAD" w:rsidRPr="00342EAD" w:rsidRDefault="00342EAD" w:rsidP="00342EAD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</w:p>
    <w:p w:rsidR="00342EAD" w:rsidRPr="00342EAD" w:rsidRDefault="00342EAD" w:rsidP="00342EAD">
      <w:pPr>
        <w:pStyle w:val="Kopfzeile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342EAD">
        <w:rPr>
          <w:b/>
          <w:sz w:val="22"/>
          <w:szCs w:val="22"/>
        </w:rPr>
        <w:t>Mit Vertragsschluss (Zuschlagserteilung) ist der Angebotspreis (ggf. einschließlich Skonto) vereinbart.</w:t>
      </w:r>
    </w:p>
    <w:p w:rsidR="00342EAD" w:rsidRPr="00342EAD" w:rsidRDefault="00342EAD" w:rsidP="00342EAD">
      <w:pPr>
        <w:pStyle w:val="Kopfzeile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342EAD" w:rsidRPr="00342EAD" w:rsidRDefault="00342EAD" w:rsidP="00342EAD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</w:p>
    <w:p w:rsidR="00342EAD" w:rsidRPr="00342EAD" w:rsidRDefault="00342EAD" w:rsidP="00342EAD">
      <w:pPr>
        <w:pStyle w:val="Kopfzeile"/>
        <w:tabs>
          <w:tab w:val="clear" w:pos="4536"/>
          <w:tab w:val="clear" w:pos="9072"/>
        </w:tabs>
        <w:rPr>
          <w:b/>
          <w:bCs/>
          <w:sz w:val="22"/>
          <w:szCs w:val="22"/>
        </w:rPr>
      </w:pPr>
      <w:r w:rsidRPr="00342EAD">
        <w:rPr>
          <w:b/>
          <w:bCs/>
          <w:sz w:val="22"/>
          <w:szCs w:val="22"/>
        </w:rPr>
        <w:t>Erklärung der Bieter:</w:t>
      </w:r>
    </w:p>
    <w:p w:rsidR="00342EAD" w:rsidRDefault="00342EAD" w:rsidP="00342EAD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  <w:r w:rsidRPr="00342EAD">
        <w:rPr>
          <w:sz w:val="22"/>
          <w:szCs w:val="22"/>
        </w:rPr>
        <w:t>Hiermit bestätige</w:t>
      </w:r>
      <w:r w:rsidR="003C5B3A">
        <w:rPr>
          <w:sz w:val="22"/>
          <w:szCs w:val="22"/>
        </w:rPr>
        <w:t xml:space="preserve"> ich</w:t>
      </w:r>
      <w:r w:rsidRPr="00342EAD">
        <w:rPr>
          <w:sz w:val="22"/>
          <w:szCs w:val="22"/>
        </w:rPr>
        <w:t xml:space="preserve"> die Richtigkeit und Vollständigkeit der vorstehenden Angaben.</w:t>
      </w:r>
    </w:p>
    <w:p w:rsidR="003C7B76" w:rsidRPr="00342EAD" w:rsidRDefault="003C7B76" w:rsidP="00342EAD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</w:p>
    <w:p w:rsidR="00342EAD" w:rsidRPr="00342EAD" w:rsidRDefault="00342EAD" w:rsidP="00342EAD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</w:p>
    <w:p w:rsidR="003C7B76" w:rsidRDefault="003C7B76" w:rsidP="003C7B76">
      <w:pPr>
        <w:jc w:val="both"/>
        <w:rPr>
          <w:szCs w:val="22"/>
        </w:rPr>
      </w:pPr>
      <w:r>
        <w:rPr>
          <w:szCs w:val="22"/>
        </w:rPr>
        <w:fldChar w:fldCharType="begin">
          <w:ffData>
            <w:name w:val="Text5"/>
            <w:enabled/>
            <w:calcOnExit w:val="0"/>
            <w:textInput>
              <w:default w:val="Ort"/>
            </w:textInput>
          </w:ffData>
        </w:fldChar>
      </w:r>
      <w:bookmarkStart w:id="11" w:name="Text5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Ort</w:t>
      </w:r>
      <w:r>
        <w:rPr>
          <w:szCs w:val="22"/>
        </w:rPr>
        <w:fldChar w:fldCharType="end"/>
      </w:r>
      <w:bookmarkEnd w:id="11"/>
      <w:r>
        <w:rPr>
          <w:szCs w:val="22"/>
        </w:rPr>
        <w:t xml:space="preserve">, </w:t>
      </w:r>
      <w:r>
        <w:rPr>
          <w:szCs w:val="22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bookmarkStart w:id="12" w:name="Text6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Datum</w:t>
      </w:r>
      <w:r>
        <w:rPr>
          <w:szCs w:val="22"/>
        </w:rPr>
        <w:fldChar w:fldCharType="end"/>
      </w:r>
      <w:bookmarkEnd w:id="12"/>
    </w:p>
    <w:p w:rsidR="003C7B76" w:rsidRDefault="003C7B76" w:rsidP="003C7B76">
      <w:pPr>
        <w:jc w:val="both"/>
        <w:rPr>
          <w:szCs w:val="22"/>
        </w:rPr>
      </w:pPr>
    </w:p>
    <w:p w:rsidR="003C7B76" w:rsidRDefault="003C7B76" w:rsidP="003C7B76">
      <w:pPr>
        <w:jc w:val="both"/>
        <w:rPr>
          <w:szCs w:val="22"/>
        </w:rPr>
      </w:pPr>
      <w:r>
        <w:rPr>
          <w:szCs w:val="22"/>
        </w:rPr>
        <w:t>……………………………………………</w:t>
      </w:r>
    </w:p>
    <w:p w:rsidR="003C7B76" w:rsidRDefault="003C7B76" w:rsidP="003C7B76">
      <w:pPr>
        <w:jc w:val="both"/>
        <w:rPr>
          <w:sz w:val="20"/>
          <w:szCs w:val="22"/>
        </w:rPr>
      </w:pPr>
      <w:r>
        <w:rPr>
          <w:sz w:val="20"/>
          <w:szCs w:val="22"/>
        </w:rPr>
        <w:fldChar w:fldCharType="begin">
          <w:ffData>
            <w:name w:val=""/>
            <w:enabled/>
            <w:calcOnExit w:val="0"/>
            <w:textInput>
              <w:default w:val="Hauptvertreter der Bietergemeinschaft"/>
            </w:textInput>
          </w:ffData>
        </w:fldChar>
      </w:r>
      <w:r>
        <w:rPr>
          <w:sz w:val="20"/>
          <w:szCs w:val="22"/>
        </w:rPr>
        <w:instrText xml:space="preserve"> FORMTEXT </w:instrText>
      </w:r>
      <w:r>
        <w:rPr>
          <w:sz w:val="20"/>
          <w:szCs w:val="22"/>
        </w:rPr>
      </w:r>
      <w:r>
        <w:rPr>
          <w:sz w:val="20"/>
          <w:szCs w:val="22"/>
        </w:rPr>
        <w:fldChar w:fldCharType="separate"/>
      </w:r>
      <w:r>
        <w:rPr>
          <w:noProof/>
          <w:sz w:val="20"/>
          <w:szCs w:val="22"/>
        </w:rPr>
        <w:t>Hauptvertreter der Bietergemeinschaft</w:t>
      </w:r>
      <w:r>
        <w:rPr>
          <w:sz w:val="20"/>
          <w:szCs w:val="22"/>
        </w:rPr>
        <w:fldChar w:fldCharType="end"/>
      </w:r>
    </w:p>
    <w:p w:rsidR="00A3620F" w:rsidRPr="00342EAD" w:rsidRDefault="003C7B76" w:rsidP="003C7B76">
      <w:pPr>
        <w:jc w:val="both"/>
      </w:pPr>
      <w:r w:rsidRPr="00843608">
        <w:rPr>
          <w:sz w:val="20"/>
          <w:szCs w:val="22"/>
        </w:rPr>
        <w:t>(</w:t>
      </w:r>
      <w:r>
        <w:rPr>
          <w:sz w:val="20"/>
          <w:szCs w:val="22"/>
        </w:rPr>
        <w:t xml:space="preserve">Stempel und </w:t>
      </w:r>
      <w:r w:rsidRPr="00843608">
        <w:rPr>
          <w:sz w:val="20"/>
          <w:szCs w:val="22"/>
        </w:rPr>
        <w:t>rechtsverbindliche Unterschrift)</w:t>
      </w:r>
    </w:p>
    <w:sectPr w:rsidR="00A3620F" w:rsidRPr="00342E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AD" w:rsidRDefault="00342EAD" w:rsidP="00342EAD">
      <w:r>
        <w:separator/>
      </w:r>
    </w:p>
  </w:endnote>
  <w:endnote w:type="continuationSeparator" w:id="0">
    <w:p w:rsidR="00342EAD" w:rsidRDefault="00342EAD" w:rsidP="0034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AD" w:rsidRDefault="00342EAD" w:rsidP="00342EAD">
      <w:r>
        <w:separator/>
      </w:r>
    </w:p>
  </w:footnote>
  <w:footnote w:type="continuationSeparator" w:id="0">
    <w:p w:rsidR="00342EAD" w:rsidRDefault="00342EAD" w:rsidP="00342EAD">
      <w:r>
        <w:continuationSeparator/>
      </w:r>
    </w:p>
  </w:footnote>
  <w:footnote w:id="1">
    <w:p w:rsidR="00342EAD" w:rsidRDefault="00342EAD" w:rsidP="003C5B3A">
      <w:pPr>
        <w:spacing w:after="120"/>
      </w:pPr>
      <w:r>
        <w:rPr>
          <w:rStyle w:val="Funotenzeichen"/>
        </w:rPr>
        <w:footnoteRef/>
      </w:r>
      <w:r>
        <w:t xml:space="preserve"> </w:t>
      </w:r>
      <w:r w:rsidRPr="003C5B3A">
        <w:rPr>
          <w:sz w:val="20"/>
          <w:szCs w:val="20"/>
        </w:rPr>
        <w:t>Das Preisblatt ist vom Bieter vollständig auszufüllen und seinem Angebot beizufügen. Bei Angebotsabgabe für mehrere Lose</w:t>
      </w:r>
      <w:r w:rsidR="003042A0" w:rsidRPr="003C5B3A">
        <w:rPr>
          <w:sz w:val="20"/>
          <w:szCs w:val="20"/>
        </w:rPr>
        <w:t xml:space="preserve"> </w:t>
      </w:r>
      <w:r w:rsidRPr="003C5B3A">
        <w:rPr>
          <w:sz w:val="20"/>
          <w:szCs w:val="20"/>
        </w:rPr>
        <w:t>ist das Blatt für jedes Los gesondert auszufüllen und beizufügen.</w:t>
      </w:r>
    </w:p>
  </w:footnote>
  <w:footnote w:id="2">
    <w:p w:rsidR="003C5B3A" w:rsidRDefault="003C5B3A" w:rsidP="003C5B3A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Bis zu vier verschiedene Artikel können pro Blatt und Losnummer angegeben werden. Sollten mehr als vier Artikel angegeben werden, ist ein weiteres Blatt für das Los auszufüllen und beizufügen.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36C2"/>
    <w:multiLevelType w:val="multilevel"/>
    <w:tmpl w:val="E4F29A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MetaNormal-Roman" w:hAnsi="MetaNormal-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B73715"/>
    <w:multiLevelType w:val="hybridMultilevel"/>
    <w:tmpl w:val="E2E625E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7E4"/>
    <w:multiLevelType w:val="singleLevel"/>
    <w:tmpl w:val="1B2605A6"/>
    <w:lvl w:ilvl="0">
      <w:start w:val="10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3" w15:restartNumberingAfterBreak="0">
    <w:nsid w:val="38376597"/>
    <w:multiLevelType w:val="multilevel"/>
    <w:tmpl w:val="A080BD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0fgNy+D9tSxJK4R10qHLj2e5M4U2X9nenBjNzGN/pZj0yAs3YY9FGT33gE4AQ0VtzdmWIzN1TFkY7Z8ZzQdLDg==" w:salt="c5oxZyyvPkxuroamL5Fr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AD"/>
    <w:rsid w:val="003042A0"/>
    <w:rsid w:val="00312128"/>
    <w:rsid w:val="00342EAD"/>
    <w:rsid w:val="00356074"/>
    <w:rsid w:val="003C5B3A"/>
    <w:rsid w:val="003C7B76"/>
    <w:rsid w:val="005329FF"/>
    <w:rsid w:val="00677712"/>
    <w:rsid w:val="007C1C6E"/>
    <w:rsid w:val="00915C91"/>
    <w:rsid w:val="009A34FF"/>
    <w:rsid w:val="00A30076"/>
    <w:rsid w:val="00A3620F"/>
    <w:rsid w:val="00AC755D"/>
    <w:rsid w:val="00D505CC"/>
    <w:rsid w:val="00EB3602"/>
    <w:rsid w:val="00F342DF"/>
    <w:rsid w:val="00F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5A80A-7AEF-4125-AABB-27642110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taNormal-Roman" w:eastAsia="Calibri" w:hAnsi="MetaNormal-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2EAD"/>
    <w:rPr>
      <w:rFonts w:ascii="Arial" w:eastAsia="Times New Roman" w:hAnsi="Arial" w:cs="Arial"/>
      <w:sz w:val="24"/>
      <w:szCs w:val="24"/>
    </w:rPr>
  </w:style>
  <w:style w:type="paragraph" w:styleId="berschrift1">
    <w:name w:val="heading 1"/>
    <w:aliases w:val="§"/>
    <w:basedOn w:val="Standard"/>
    <w:next w:val="Standard"/>
    <w:link w:val="berschrift1Zchn"/>
    <w:qFormat/>
    <w:rsid w:val="00A3620F"/>
    <w:pPr>
      <w:keepNext/>
      <w:numPr>
        <w:numId w:val="1"/>
      </w:numPr>
      <w:spacing w:before="240" w:after="60"/>
      <w:outlineLvl w:val="0"/>
    </w:pPr>
    <w:rPr>
      <w:rFonts w:ascii="MetaBold-Roman" w:hAnsi="MetaBold-Roman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15C91"/>
    <w:pPr>
      <w:keepNext/>
      <w:numPr>
        <w:ilvl w:val="1"/>
        <w:numId w:val="1"/>
      </w:numPr>
      <w:spacing w:before="240" w:after="60"/>
      <w:outlineLvl w:val="1"/>
    </w:pPr>
    <w:rPr>
      <w:rFonts w:ascii="MetaBold-Roman" w:hAnsi="MetaBold-Roman"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15C91"/>
    <w:pPr>
      <w:keepNext/>
      <w:numPr>
        <w:ilvl w:val="2"/>
        <w:numId w:val="1"/>
      </w:numPr>
      <w:spacing w:before="240" w:after="60"/>
      <w:outlineLvl w:val="2"/>
    </w:pPr>
    <w:rPr>
      <w:rFonts w:ascii="MetaBold-Roman" w:hAnsi="MetaBold-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A3620F"/>
    <w:pPr>
      <w:keepNext/>
      <w:numPr>
        <w:ilvl w:val="3"/>
        <w:numId w:val="1"/>
      </w:numPr>
      <w:spacing w:before="240" w:after="60"/>
      <w:outlineLvl w:val="3"/>
    </w:pPr>
    <w:rPr>
      <w:rFonts w:ascii="MetaBold-Roman" w:hAnsi="MetaBold-Roman"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3620F"/>
    <w:pPr>
      <w:numPr>
        <w:ilvl w:val="4"/>
        <w:numId w:val="1"/>
      </w:numPr>
      <w:spacing w:before="240" w:after="60"/>
      <w:outlineLvl w:val="4"/>
    </w:pPr>
    <w:rPr>
      <w:rFonts w:ascii="MetaBold-Roman" w:hAnsi="MetaBold-Roman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15C9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15C91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5C9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5C91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§ Zchn"/>
    <w:link w:val="berschrift1"/>
    <w:rsid w:val="00A3620F"/>
    <w:rPr>
      <w:rFonts w:ascii="MetaBold-Roman" w:eastAsia="Times New Roman" w:hAnsi="MetaBold-Roman"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915C91"/>
    <w:rPr>
      <w:rFonts w:ascii="MetaBold-Roman" w:eastAsia="Times New Roman" w:hAnsi="MetaBold-Roman" w:cs="Times New Roman"/>
      <w:bCs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915C91"/>
    <w:rPr>
      <w:rFonts w:ascii="MetaBold-Roman" w:eastAsia="Times New Roman" w:hAnsi="MetaBold-Roman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A3620F"/>
    <w:rPr>
      <w:rFonts w:ascii="MetaBold-Roman" w:eastAsia="Times New Roman" w:hAnsi="MetaBold-Roman"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sid w:val="00A3620F"/>
    <w:rPr>
      <w:rFonts w:ascii="MetaBold-Roman" w:eastAsia="Times New Roman" w:hAnsi="MetaBold-Roman"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915C9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915C9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915C9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915C91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einLeerraum">
    <w:name w:val="No Spacing"/>
    <w:basedOn w:val="Standard"/>
    <w:uiPriority w:val="1"/>
    <w:qFormat/>
    <w:rsid w:val="00EB3602"/>
    <w:rPr>
      <w:szCs w:val="22"/>
    </w:rPr>
  </w:style>
  <w:style w:type="character" w:styleId="SchwacheHervorhebung">
    <w:name w:val="Subtle Emphasis"/>
    <w:uiPriority w:val="19"/>
    <w:qFormat/>
    <w:rsid w:val="00D505CC"/>
    <w:rPr>
      <w:rFonts w:ascii="MetaNormal-Roman" w:hAnsi="MetaNormal-Roman"/>
      <w:i/>
      <w:iCs/>
      <w:color w:val="404040"/>
    </w:rPr>
  </w:style>
  <w:style w:type="character" w:styleId="Hervorhebung">
    <w:name w:val="Emphasis"/>
    <w:uiPriority w:val="20"/>
    <w:qFormat/>
    <w:rsid w:val="00D505CC"/>
    <w:rPr>
      <w:rFonts w:ascii="MetaNormal-Roman" w:hAnsi="MetaNormal-Roman"/>
      <w:i/>
      <w:iCs/>
    </w:rPr>
  </w:style>
  <w:style w:type="character" w:styleId="IntensiveHervorhebung">
    <w:name w:val="Intense Emphasis"/>
    <w:uiPriority w:val="21"/>
    <w:qFormat/>
    <w:rsid w:val="00D505CC"/>
    <w:rPr>
      <w:rFonts w:ascii="MetaNormal-Roman" w:hAnsi="MetaNormal-Roman"/>
      <w:i/>
      <w:iCs/>
      <w:color w:val="5B9BD5"/>
    </w:rPr>
  </w:style>
  <w:style w:type="character" w:styleId="Fett">
    <w:name w:val="Strong"/>
    <w:uiPriority w:val="22"/>
    <w:qFormat/>
    <w:rsid w:val="00A3620F"/>
    <w:rPr>
      <w:rFonts w:ascii="MetaBold-Roman" w:hAnsi="MetaBold-Roman"/>
    </w:rPr>
  </w:style>
  <w:style w:type="paragraph" w:styleId="Zitat">
    <w:name w:val="Quote"/>
    <w:basedOn w:val="Standard"/>
    <w:next w:val="Standard"/>
    <w:link w:val="ZitatZchn"/>
    <w:uiPriority w:val="29"/>
    <w:qFormat/>
    <w:rsid w:val="00D505C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505CC"/>
    <w:rPr>
      <w:rFonts w:ascii="MetaNormal-Roman" w:hAnsi="MetaNormal-Roman"/>
      <w:i/>
      <w:iCs/>
      <w:color w:val="404040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05C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505CC"/>
    <w:rPr>
      <w:rFonts w:ascii="MetaNormal-Roman" w:hAnsi="MetaNormal-Roman"/>
      <w:i/>
      <w:iCs/>
      <w:color w:val="5B9BD5"/>
      <w:sz w:val="24"/>
      <w:szCs w:val="24"/>
      <w:lang w:eastAsia="en-US"/>
    </w:rPr>
  </w:style>
  <w:style w:type="character" w:styleId="SchwacherVerweis">
    <w:name w:val="Subtle Reference"/>
    <w:uiPriority w:val="31"/>
    <w:qFormat/>
    <w:rsid w:val="00D505CC"/>
    <w:rPr>
      <w:smallCaps/>
      <w:color w:val="5A5A5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05CC"/>
    <w:pPr>
      <w:spacing w:after="60"/>
      <w:jc w:val="center"/>
      <w:outlineLvl w:val="1"/>
    </w:pPr>
  </w:style>
  <w:style w:type="character" w:customStyle="1" w:styleId="UntertitelZchn">
    <w:name w:val="Untertitel Zchn"/>
    <w:link w:val="Untertitel"/>
    <w:uiPriority w:val="11"/>
    <w:rsid w:val="00D505CC"/>
    <w:rPr>
      <w:rFonts w:ascii="MetaNormal-Roman" w:eastAsia="Times New Roman" w:hAnsi="MetaNormal-Roman" w:cs="Times New Roman"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505C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505CC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styleId="Tabellenraster">
    <w:name w:val="Table Grid"/>
    <w:basedOn w:val="NormaleTabelle"/>
    <w:rsid w:val="00342E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42E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42EAD"/>
    <w:rPr>
      <w:rFonts w:ascii="Arial" w:eastAsia="Times New Roman" w:hAnsi="Arial" w:cs="Arial"/>
      <w:sz w:val="24"/>
      <w:szCs w:val="24"/>
    </w:rPr>
  </w:style>
  <w:style w:type="paragraph" w:customStyle="1" w:styleId="Formulartexte">
    <w:name w:val="Formulartexte"/>
    <w:basedOn w:val="Standard"/>
    <w:rsid w:val="00342EAD"/>
    <w:pPr>
      <w:autoSpaceDE w:val="0"/>
      <w:autoSpaceDN w:val="0"/>
      <w:adjustRightInd w:val="0"/>
      <w:spacing w:line="300" w:lineRule="exact"/>
      <w:jc w:val="both"/>
    </w:pPr>
    <w:rPr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42EA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42EAD"/>
    <w:rPr>
      <w:rFonts w:ascii="Arial" w:eastAsia="Times New Roman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42E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6557-2F81-45DB-BE2C-84A3523C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Eva</dc:creator>
  <cp:keywords/>
  <dc:description/>
  <cp:lastModifiedBy>Baetz, Oliver</cp:lastModifiedBy>
  <cp:revision>2</cp:revision>
  <dcterms:created xsi:type="dcterms:W3CDTF">2019-07-16T14:04:00Z</dcterms:created>
  <dcterms:modified xsi:type="dcterms:W3CDTF">2019-07-16T14:04:00Z</dcterms:modified>
</cp:coreProperties>
</file>